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AA2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214630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3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09AE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 xml:space="preserve">       Berhida Város Polgármestere</w:t>
      </w:r>
    </w:p>
    <w:p w:rsidR="00D109AE" w:rsidRPr="00D109AE" w:rsidRDefault="00D109AE" w:rsidP="00D109AE">
      <w:pPr>
        <w:numPr>
          <w:ilvl w:val="0"/>
          <w:numId w:val="20"/>
        </w:num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Berhida, Veszprémi u. 1-3.</w:t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                  Tel.:88/585-621,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Fax: 88/585-620   E-mail:</w:t>
        </w:r>
      </w:smartTag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polgarmester@berhida.hu</w:t>
        </w:r>
      </w:smartTag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16EF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Berhida Város Önkormányzata Képviselő-testületének ………/201</w:t>
      </w:r>
      <w:r w:rsidR="00172E78" w:rsidRPr="00C73DDB">
        <w:rPr>
          <w:rFonts w:ascii="Arial" w:hAnsi="Arial" w:cs="Arial"/>
          <w:b/>
          <w:sz w:val="24"/>
          <w:szCs w:val="24"/>
        </w:rPr>
        <w:t>8</w:t>
      </w:r>
      <w:r w:rsidRPr="00C73DDB">
        <w:rPr>
          <w:rFonts w:ascii="Arial" w:hAnsi="Arial" w:cs="Arial"/>
          <w:b/>
          <w:sz w:val="24"/>
          <w:szCs w:val="24"/>
        </w:rPr>
        <w:t>. (……..) önkormányzati rendelet-tervezete a szociális ellátásokról szóló 3/2015. (II.28.) önkormányzati rendelet módosításáról</w:t>
      </w:r>
    </w:p>
    <w:p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C3ACA" w:rsidRPr="00C73DDB" w:rsidRDefault="00CC3ACA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 26. §-ában és 132. § (4) bekezdés g) pontjában kapott felhatalmazás alapján az Alaptörvény 32. cikk (1) bekezdés a) pontjában és Magyarország helyi önkormányzatairól szóló 2011. évi CLXXXIX törvény 13. § (1) bekezdés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Pr="00C73DDB">
        <w:rPr>
          <w:rFonts w:ascii="Arial" w:hAnsi="Arial" w:cs="Arial"/>
          <w:sz w:val="24"/>
          <w:szCs w:val="24"/>
        </w:rPr>
        <w:t>. pontjában meghatározott feladatkörében eljárva a következőket rendeli el.</w:t>
      </w:r>
    </w:p>
    <w:p w:rsidR="00DB2B23" w:rsidRPr="00C73DDB" w:rsidRDefault="00DB2B23" w:rsidP="00D7785A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(1)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>ellátásokról szóló 3/2015. (II.28.) önkormányzati rendelete (a továbbiakban: R.) 1. § (</w:t>
      </w:r>
      <w:r w:rsidR="0067469E" w:rsidRPr="00C73DDB">
        <w:rPr>
          <w:rFonts w:ascii="Arial" w:hAnsi="Arial" w:cs="Arial"/>
          <w:sz w:val="24"/>
          <w:szCs w:val="24"/>
        </w:rPr>
        <w:t>1</w:t>
      </w:r>
      <w:r w:rsidRPr="00C73DDB">
        <w:rPr>
          <w:rFonts w:ascii="Arial" w:hAnsi="Arial" w:cs="Arial"/>
          <w:sz w:val="24"/>
          <w:szCs w:val="24"/>
        </w:rPr>
        <w:t xml:space="preserve">) bekezdése </w:t>
      </w:r>
      <w:r w:rsidR="0067469E" w:rsidRPr="00C73DDB">
        <w:rPr>
          <w:rFonts w:ascii="Arial" w:hAnsi="Arial" w:cs="Arial"/>
          <w:sz w:val="24"/>
          <w:szCs w:val="24"/>
        </w:rPr>
        <w:t>helyébe a következő rendelkezés lép</w:t>
      </w:r>
      <w:r w:rsidRPr="00C73DDB">
        <w:rPr>
          <w:rFonts w:ascii="Arial" w:hAnsi="Arial" w:cs="Arial"/>
          <w:sz w:val="24"/>
          <w:szCs w:val="24"/>
        </w:rPr>
        <w:t>:</w:t>
      </w:r>
    </w:p>
    <w:p w:rsidR="0067469E" w:rsidRPr="00C73DDB" w:rsidRDefault="0067469E" w:rsidP="00D7785A">
      <w:pPr>
        <w:pStyle w:val="Listaszerbekezds"/>
        <w:tabs>
          <w:tab w:val="left" w:pos="284"/>
        </w:tabs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„(1) A szociális ellátások iránti kérelmet a Berhidai Közös Önkormányzati Hivatal Hatósági Irodájához kell benyújtani, vagy postai küldeményként feladni az erre a célra rendszeresített formanyomtatványon. A formanyomtatványok (3. melléklet települési támogatás, 4. melléklet települési lakhatási támogatás) a hivatalban rendelkezésre állnak, valamint letölthetők a </w:t>
      </w:r>
      <w:hyperlink r:id="rId8" w:history="1">
        <w:r w:rsidRPr="00C73DDB">
          <w:rPr>
            <w:rStyle w:val="Hiperhivatkozs"/>
            <w:rFonts w:ascii="Arial" w:hAnsi="Arial" w:cs="Arial"/>
            <w:color w:val="auto"/>
            <w:sz w:val="24"/>
            <w:szCs w:val="24"/>
          </w:rPr>
          <w:t>www.berhida.hu</w:t>
        </w:r>
      </w:hyperlink>
      <w:r w:rsidRPr="00C73DDB">
        <w:rPr>
          <w:rFonts w:ascii="Arial" w:hAnsi="Arial" w:cs="Arial"/>
          <w:sz w:val="24"/>
          <w:szCs w:val="24"/>
        </w:rPr>
        <w:t xml:space="preserve"> honlapról.</w:t>
      </w:r>
      <w:r w:rsidR="00B12ECB">
        <w:rPr>
          <w:rFonts w:ascii="Arial" w:hAnsi="Arial" w:cs="Arial"/>
          <w:sz w:val="24"/>
          <w:szCs w:val="24"/>
        </w:rPr>
        <w:t>”</w:t>
      </w:r>
    </w:p>
    <w:p w:rsidR="005041E3" w:rsidRPr="00C73DDB" w:rsidRDefault="00A81443" w:rsidP="00D7785A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ab/>
      </w:r>
      <w:r w:rsidR="005041E3" w:rsidRPr="00C73DDB">
        <w:rPr>
          <w:rFonts w:ascii="Arial" w:hAnsi="Arial" w:cs="Arial"/>
          <w:sz w:val="24"/>
          <w:szCs w:val="24"/>
        </w:rPr>
        <w:t>(</w:t>
      </w:r>
      <w:r w:rsidRPr="00C73DDB">
        <w:rPr>
          <w:rFonts w:ascii="Arial" w:hAnsi="Arial" w:cs="Arial"/>
          <w:sz w:val="24"/>
          <w:szCs w:val="24"/>
        </w:rPr>
        <w:t>2</w:t>
      </w:r>
      <w:r w:rsidR="005041E3" w:rsidRPr="00C73DDB">
        <w:rPr>
          <w:rFonts w:ascii="Arial" w:hAnsi="Arial" w:cs="Arial"/>
          <w:sz w:val="24"/>
          <w:szCs w:val="24"/>
        </w:rPr>
        <w:t>) A R. 1. § (3) bekezdés</w:t>
      </w:r>
      <w:r w:rsidR="00172E78" w:rsidRPr="00C73DDB">
        <w:rPr>
          <w:rFonts w:ascii="Arial" w:hAnsi="Arial" w:cs="Arial"/>
          <w:sz w:val="24"/>
          <w:szCs w:val="24"/>
        </w:rPr>
        <w:t xml:space="preserve"> a következő</w:t>
      </w:r>
      <w:r w:rsidR="005041E3" w:rsidRPr="00C73DDB">
        <w:rPr>
          <w:rFonts w:ascii="Arial" w:hAnsi="Arial" w:cs="Arial"/>
          <w:sz w:val="24"/>
          <w:szCs w:val="24"/>
        </w:rPr>
        <w:t xml:space="preserve"> </w:t>
      </w:r>
      <w:r w:rsidR="00172E78" w:rsidRPr="00C73DDB">
        <w:rPr>
          <w:rFonts w:ascii="Arial" w:hAnsi="Arial" w:cs="Arial"/>
          <w:sz w:val="24"/>
          <w:szCs w:val="24"/>
        </w:rPr>
        <w:t>l</w:t>
      </w:r>
      <w:r w:rsidR="005041E3" w:rsidRPr="00C73DDB">
        <w:rPr>
          <w:rFonts w:ascii="Arial" w:hAnsi="Arial" w:cs="Arial"/>
          <w:sz w:val="24"/>
          <w:szCs w:val="24"/>
        </w:rPr>
        <w:t>) pont</w:t>
      </w:r>
      <w:r w:rsidR="00172E78" w:rsidRPr="00C73DDB">
        <w:rPr>
          <w:rFonts w:ascii="Arial" w:hAnsi="Arial" w:cs="Arial"/>
          <w:sz w:val="24"/>
          <w:szCs w:val="24"/>
        </w:rPr>
        <w:t>tal egészül ki:</w:t>
      </w:r>
      <w:r w:rsidR="005041E3" w:rsidRPr="00C73DDB">
        <w:rPr>
          <w:rFonts w:ascii="Arial" w:hAnsi="Arial" w:cs="Arial"/>
          <w:sz w:val="24"/>
          <w:szCs w:val="24"/>
        </w:rPr>
        <w:t xml:space="preserve"> </w:t>
      </w:r>
    </w:p>
    <w:p w:rsidR="00BB2875" w:rsidRPr="00C73DDB" w:rsidRDefault="00BB2875" w:rsidP="00D7785A">
      <w:pPr>
        <w:tabs>
          <w:tab w:val="left" w:pos="284"/>
        </w:tabs>
        <w:spacing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C73DDB">
        <w:rPr>
          <w:rFonts w:ascii="Arial" w:hAnsi="Arial" w:cs="Arial"/>
          <w:i/>
          <w:sz w:val="24"/>
          <w:szCs w:val="24"/>
        </w:rPr>
        <w:t>(A pénzbeli ellátások iránti kérelemhez csatolni kell:)</w:t>
      </w:r>
    </w:p>
    <w:p w:rsidR="005041E3" w:rsidRPr="00C73DDB" w:rsidRDefault="00A81443" w:rsidP="00D7785A">
      <w:pPr>
        <w:tabs>
          <w:tab w:val="left" w:pos="284"/>
        </w:tabs>
        <w:spacing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</w:t>
      </w:r>
      <w:r w:rsidR="00172E78" w:rsidRPr="00C73DDB">
        <w:rPr>
          <w:rFonts w:ascii="Arial" w:hAnsi="Arial" w:cs="Arial"/>
          <w:sz w:val="24"/>
          <w:szCs w:val="24"/>
        </w:rPr>
        <w:t>l</w:t>
      </w:r>
      <w:r w:rsidR="005F5991" w:rsidRPr="00C73DDB">
        <w:rPr>
          <w:rFonts w:ascii="Arial" w:hAnsi="Arial" w:cs="Arial"/>
          <w:sz w:val="24"/>
          <w:szCs w:val="24"/>
        </w:rPr>
        <w:t xml:space="preserve">) </w:t>
      </w:r>
      <w:r w:rsidR="00BB2875" w:rsidRPr="00C73DDB">
        <w:rPr>
          <w:rFonts w:ascii="Arial" w:hAnsi="Arial" w:cs="Arial"/>
          <w:sz w:val="24"/>
          <w:szCs w:val="24"/>
        </w:rPr>
        <w:t xml:space="preserve">A </w:t>
      </w:r>
      <w:r w:rsidR="00172E78" w:rsidRPr="00C73DDB">
        <w:rPr>
          <w:rFonts w:ascii="Arial" w:hAnsi="Arial" w:cs="Arial"/>
          <w:sz w:val="24"/>
          <w:szCs w:val="24"/>
        </w:rPr>
        <w:t>rendszeres gyógyszertámogatás iránti kérelemhez a járási hivatal közgyógyellátás iránti kérelmet elutasító egy évnél nem régebi határozatát</w:t>
      </w:r>
      <w:r w:rsidR="00A67C01" w:rsidRPr="00C73DDB">
        <w:rPr>
          <w:rFonts w:ascii="Arial" w:hAnsi="Arial" w:cs="Arial"/>
          <w:sz w:val="24"/>
          <w:szCs w:val="24"/>
        </w:rPr>
        <w:t xml:space="preserve"> és a kérelmező valamint </w:t>
      </w:r>
      <w:r w:rsidR="0065375D" w:rsidRPr="00C73DDB">
        <w:rPr>
          <w:rFonts w:ascii="Arial" w:hAnsi="Arial" w:cs="Arial"/>
          <w:sz w:val="24"/>
          <w:szCs w:val="24"/>
        </w:rPr>
        <w:t>a közös háztartásban</w:t>
      </w:r>
      <w:r w:rsidR="00A67C01" w:rsidRPr="00C73DDB">
        <w:rPr>
          <w:rFonts w:ascii="Arial" w:hAnsi="Arial" w:cs="Arial"/>
          <w:sz w:val="24"/>
          <w:szCs w:val="24"/>
        </w:rPr>
        <w:t xml:space="preserve"> élő közeli hozzátartozó</w:t>
      </w:r>
      <w:r w:rsidR="00C943B0" w:rsidRPr="00C73DDB">
        <w:rPr>
          <w:rFonts w:ascii="Arial" w:hAnsi="Arial" w:cs="Arial"/>
          <w:sz w:val="24"/>
          <w:szCs w:val="24"/>
        </w:rPr>
        <w:t>k</w:t>
      </w:r>
      <w:r w:rsidR="00A67C01" w:rsidRPr="00C73DDB">
        <w:rPr>
          <w:rFonts w:ascii="Arial" w:hAnsi="Arial" w:cs="Arial"/>
          <w:sz w:val="24"/>
          <w:szCs w:val="24"/>
        </w:rPr>
        <w:t xml:space="preserve"> jövedelmeiről szóló igazolást (</w:t>
      </w:r>
      <w:r w:rsidR="00C943B0" w:rsidRPr="00C73DDB">
        <w:rPr>
          <w:rFonts w:ascii="Arial" w:hAnsi="Arial" w:cs="Arial"/>
          <w:sz w:val="24"/>
          <w:szCs w:val="24"/>
        </w:rPr>
        <w:t>a</w:t>
      </w:r>
      <w:r w:rsidR="00A67C01" w:rsidRPr="00C73DDB">
        <w:rPr>
          <w:rFonts w:ascii="Arial" w:hAnsi="Arial" w:cs="Arial"/>
          <w:sz w:val="24"/>
          <w:szCs w:val="24"/>
        </w:rPr>
        <w:t xml:space="preserve"> szociális ellátásokról szóló 1993. évi III. törvény 4.§</w:t>
      </w:r>
      <w:r w:rsidR="00C943B0" w:rsidRPr="00C73DDB">
        <w:rPr>
          <w:rFonts w:ascii="Arial" w:hAnsi="Arial" w:cs="Arial"/>
          <w:sz w:val="24"/>
          <w:szCs w:val="24"/>
        </w:rPr>
        <w:t xml:space="preserve"> (1) a) pontja alapján).</w:t>
      </w:r>
      <w:r w:rsidR="00B12ECB">
        <w:rPr>
          <w:rFonts w:ascii="Arial" w:hAnsi="Arial" w:cs="Arial"/>
          <w:sz w:val="24"/>
          <w:szCs w:val="24"/>
        </w:rPr>
        <w:t>”</w:t>
      </w:r>
    </w:p>
    <w:p w:rsidR="00412820" w:rsidRPr="00C73DDB" w:rsidRDefault="00A81443" w:rsidP="00D7785A">
      <w:pPr>
        <w:tabs>
          <w:tab w:val="left" w:pos="284"/>
        </w:tabs>
        <w:spacing w:line="276" w:lineRule="auto"/>
        <w:jc w:val="both"/>
      </w:pPr>
      <w:r w:rsidRPr="00C73DDB">
        <w:rPr>
          <w:rFonts w:ascii="Arial" w:hAnsi="Arial" w:cs="Arial"/>
          <w:sz w:val="24"/>
          <w:szCs w:val="24"/>
        </w:rPr>
        <w:tab/>
      </w:r>
    </w:p>
    <w:p w:rsidR="001D0D8F" w:rsidRPr="00C73DDB" w:rsidRDefault="001D0D8F" w:rsidP="00D7785A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§ (1) A R. 4. § (1) bekezdés </w:t>
      </w:r>
      <w:r w:rsidR="008304CE" w:rsidRPr="00C73DDB">
        <w:rPr>
          <w:rFonts w:ascii="Arial" w:hAnsi="Arial" w:cs="Arial"/>
          <w:sz w:val="24"/>
          <w:szCs w:val="24"/>
        </w:rPr>
        <w:t>a következő e) ponttal egészül ki:</w:t>
      </w:r>
      <w:r w:rsidRPr="00C73DDB">
        <w:rPr>
          <w:rFonts w:ascii="Arial" w:hAnsi="Arial" w:cs="Arial"/>
          <w:sz w:val="24"/>
          <w:szCs w:val="24"/>
        </w:rPr>
        <w:t xml:space="preserve"> </w:t>
      </w:r>
    </w:p>
    <w:p w:rsidR="001D0D8F" w:rsidRPr="00C73DDB" w:rsidRDefault="001D0D8F" w:rsidP="00D7785A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i/>
          <w:sz w:val="24"/>
          <w:szCs w:val="24"/>
        </w:rPr>
        <w:t>A képviselő-testület:</w:t>
      </w:r>
    </w:p>
    <w:p w:rsidR="001E68BD" w:rsidRPr="00C73DDB" w:rsidRDefault="004A0519" w:rsidP="004A0519">
      <w:pPr>
        <w:pStyle w:val="Listaszerbekezds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 e) </w:t>
      </w:r>
      <w:r w:rsidR="0003022D" w:rsidRPr="00C73DDB">
        <w:rPr>
          <w:rFonts w:ascii="Arial" w:hAnsi="Arial" w:cs="Arial"/>
          <w:sz w:val="24"/>
          <w:szCs w:val="24"/>
        </w:rPr>
        <w:t xml:space="preserve">a </w:t>
      </w:r>
      <w:r w:rsidR="008304CE" w:rsidRPr="00C73DDB">
        <w:rPr>
          <w:rFonts w:ascii="Arial" w:hAnsi="Arial" w:cs="Arial"/>
          <w:sz w:val="24"/>
          <w:szCs w:val="24"/>
        </w:rPr>
        <w:t xml:space="preserve">rendszeres gyógyszertámogatás </w:t>
      </w:r>
      <w:r w:rsidR="0003022D" w:rsidRPr="00C73DDB">
        <w:rPr>
          <w:rFonts w:ascii="Arial" w:hAnsi="Arial" w:cs="Arial"/>
          <w:sz w:val="24"/>
          <w:szCs w:val="24"/>
        </w:rPr>
        <w:t>megállapításával kapcsolatos hatáskört a Polgármesterre ruházza át.</w:t>
      </w:r>
      <w:r>
        <w:rPr>
          <w:rFonts w:ascii="Arial" w:hAnsi="Arial" w:cs="Arial"/>
          <w:sz w:val="24"/>
          <w:szCs w:val="24"/>
        </w:rPr>
        <w:t>”</w:t>
      </w:r>
    </w:p>
    <w:p w:rsidR="001E68BD" w:rsidRPr="00C73DDB" w:rsidRDefault="001E68BD" w:rsidP="00D7785A">
      <w:pPr>
        <w:pStyle w:val="Listaszerbekezds"/>
        <w:tabs>
          <w:tab w:val="left" w:pos="284"/>
        </w:tabs>
        <w:spacing w:line="276" w:lineRule="auto"/>
        <w:ind w:left="645"/>
        <w:jc w:val="both"/>
        <w:rPr>
          <w:rFonts w:ascii="Arial" w:hAnsi="Arial" w:cs="Arial"/>
          <w:sz w:val="24"/>
          <w:szCs w:val="24"/>
        </w:rPr>
      </w:pPr>
    </w:p>
    <w:p w:rsidR="001A3A4B" w:rsidRPr="00C73DDB" w:rsidRDefault="00EF5AA2" w:rsidP="00D7785A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lastRenderedPageBreak/>
        <w:t xml:space="preserve">§ </w:t>
      </w:r>
      <w:r w:rsidR="001A3A4B" w:rsidRPr="00C73DDB">
        <w:rPr>
          <w:rFonts w:ascii="Arial" w:hAnsi="Arial" w:cs="Arial"/>
          <w:sz w:val="24"/>
          <w:szCs w:val="24"/>
        </w:rPr>
        <w:t xml:space="preserve"> A R 6. § (</w:t>
      </w:r>
      <w:r w:rsidR="008304CE" w:rsidRPr="00C73DDB">
        <w:rPr>
          <w:rFonts w:ascii="Arial" w:hAnsi="Arial" w:cs="Arial"/>
          <w:sz w:val="24"/>
          <w:szCs w:val="24"/>
        </w:rPr>
        <w:t>1</w:t>
      </w:r>
      <w:r w:rsidR="001A3A4B" w:rsidRPr="00C73DDB">
        <w:rPr>
          <w:rFonts w:ascii="Arial" w:hAnsi="Arial" w:cs="Arial"/>
          <w:sz w:val="24"/>
          <w:szCs w:val="24"/>
        </w:rPr>
        <w:t xml:space="preserve">) </w:t>
      </w:r>
      <w:r w:rsidR="000F7E37" w:rsidRPr="00C73DDB">
        <w:rPr>
          <w:rFonts w:ascii="Arial" w:hAnsi="Arial" w:cs="Arial"/>
          <w:sz w:val="24"/>
          <w:szCs w:val="24"/>
        </w:rPr>
        <w:t xml:space="preserve">és (5) </w:t>
      </w:r>
      <w:r w:rsidR="001A3A4B" w:rsidRPr="00C73DDB">
        <w:rPr>
          <w:rFonts w:ascii="Arial" w:hAnsi="Arial" w:cs="Arial"/>
          <w:sz w:val="24"/>
          <w:szCs w:val="24"/>
        </w:rPr>
        <w:t>bekezdés</w:t>
      </w:r>
      <w:r w:rsidR="000F7E37" w:rsidRPr="00C73DDB">
        <w:rPr>
          <w:rFonts w:ascii="Arial" w:hAnsi="Arial" w:cs="Arial"/>
          <w:sz w:val="24"/>
          <w:szCs w:val="24"/>
        </w:rPr>
        <w:t>e</w:t>
      </w:r>
      <w:r w:rsidR="001A3A4B" w:rsidRPr="00C73DDB">
        <w:rPr>
          <w:rFonts w:ascii="Arial" w:hAnsi="Arial" w:cs="Arial"/>
          <w:sz w:val="24"/>
          <w:szCs w:val="24"/>
        </w:rPr>
        <w:t xml:space="preserve"> helyébe a következő rendelkezés lép:</w:t>
      </w:r>
    </w:p>
    <w:p w:rsidR="001A3A4B" w:rsidRPr="00C73DDB" w:rsidRDefault="008304CE" w:rsidP="00D7785A">
      <w:pPr>
        <w:tabs>
          <w:tab w:val="left" w:pos="1418"/>
        </w:tabs>
        <w:spacing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„(1)</w:t>
      </w:r>
      <w:r w:rsidR="00D7785A">
        <w:rPr>
          <w:rFonts w:ascii="Arial" w:hAnsi="Arial" w:cs="Arial"/>
          <w:sz w:val="24"/>
          <w:szCs w:val="24"/>
        </w:rPr>
        <w:t xml:space="preserve"> </w:t>
      </w:r>
      <w:r w:rsidR="001943D5" w:rsidRPr="00C73DDB">
        <w:rPr>
          <w:rFonts w:ascii="Arial" w:hAnsi="Arial" w:cs="Arial"/>
          <w:sz w:val="24"/>
          <w:szCs w:val="24"/>
        </w:rPr>
        <w:t>T</w:t>
      </w:r>
      <w:r w:rsidRPr="00C73DDB">
        <w:rPr>
          <w:rFonts w:ascii="Arial" w:hAnsi="Arial" w:cs="Arial"/>
          <w:sz w:val="24"/>
          <w:szCs w:val="24"/>
        </w:rPr>
        <w:t xml:space="preserve">elepülési támogatást kell megállapítani annak a személynek, aki a létfenntartását veszélyeztető rendkívüli élethelyzetbe került, valamint annak, aki időszakosan vagy tartósan létfenntartási gonddal küzd, feltéve, hogy a családban az egy főre jutó havi nettó jövedelem – a (3) bekezdésben és a 9/B és a 9/D §-ban foglalt kivétellel – az öregségi nyugdíj mindenkori legkisebb összegének 130 %-át, </w:t>
      </w:r>
      <w:r w:rsidR="000F7E37" w:rsidRPr="00C73DDB">
        <w:rPr>
          <w:rFonts w:ascii="Arial" w:hAnsi="Arial" w:cs="Arial"/>
          <w:sz w:val="24"/>
          <w:szCs w:val="24"/>
        </w:rPr>
        <w:t>egyedül élő esetén annak 150%-át nem haladja meg</w:t>
      </w:r>
      <w:r w:rsidR="001A3A4B" w:rsidRPr="00C73DDB">
        <w:rPr>
          <w:rFonts w:ascii="Arial" w:hAnsi="Arial" w:cs="Arial"/>
          <w:sz w:val="24"/>
          <w:szCs w:val="24"/>
        </w:rPr>
        <w:t>.</w:t>
      </w:r>
    </w:p>
    <w:p w:rsidR="001E68BD" w:rsidRPr="00C73DDB" w:rsidRDefault="00062375" w:rsidP="00D7785A">
      <w:pPr>
        <w:tabs>
          <w:tab w:val="left" w:pos="1418"/>
        </w:tabs>
        <w:spacing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(5) A települési támogatás összege </w:t>
      </w:r>
      <w:r w:rsidR="00545BB5" w:rsidRPr="00C73DDB">
        <w:rPr>
          <w:rFonts w:ascii="Arial" w:hAnsi="Arial" w:cs="Arial"/>
          <w:sz w:val="24"/>
          <w:szCs w:val="24"/>
        </w:rPr>
        <w:t xml:space="preserve">nem lehet több esetenként - </w:t>
      </w:r>
      <w:r w:rsidRPr="00C73DDB">
        <w:rPr>
          <w:rFonts w:ascii="Arial" w:hAnsi="Arial" w:cs="Arial"/>
          <w:sz w:val="24"/>
          <w:szCs w:val="24"/>
        </w:rPr>
        <w:t>a 7. §-ban, a 7/A. §-ban és a 9/A-9/B-9/C. §-ban foglalt kivétellel – az öregségi nyugdíj mindenkori összegének 50 %-ánál.</w:t>
      </w:r>
      <w:r w:rsidR="00A81443" w:rsidRPr="00C73DDB">
        <w:rPr>
          <w:rFonts w:ascii="Arial" w:hAnsi="Arial" w:cs="Arial"/>
          <w:sz w:val="24"/>
          <w:szCs w:val="24"/>
        </w:rPr>
        <w:t>”</w:t>
      </w:r>
    </w:p>
    <w:p w:rsidR="00C943B0" w:rsidRPr="00C73DDB" w:rsidRDefault="00C943B0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4.§ A R. 9. §-a helyébe a következő rendelkezés lép:</w:t>
      </w:r>
    </w:p>
    <w:p w:rsidR="00C943B0" w:rsidRPr="00C73DDB" w:rsidRDefault="00C943B0" w:rsidP="00D7785A">
      <w:pPr>
        <w:spacing w:line="276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„9. § Nem állapítható meg települési támogatás – az elhunyt személy eltemettetésének valamint a betegség költségeihez való hozzájárulásként adott támogatás, a természetbeni tűzifa juttatás és a 9/A-9/B-9/C-9/D. § alapján nyújtott települési támogatás kivételével – ha a kérelem benyújtásának időpontjában a család</w:t>
      </w:r>
    </w:p>
    <w:p w:rsidR="00C943B0" w:rsidRPr="00C73DDB" w:rsidRDefault="00C943B0" w:rsidP="00D7785A">
      <w:pPr>
        <w:pStyle w:val="Listaszerbekezds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rendszeres gyermekvédelmi kedvezményben és települési lakhatási támogatásban is részesül,  </w:t>
      </w:r>
    </w:p>
    <w:p w:rsidR="00C943B0" w:rsidRPr="00C73DDB" w:rsidRDefault="00C943B0" w:rsidP="00D7785A">
      <w:pPr>
        <w:pStyle w:val="Listaszerbekezds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életvitelszerűen lakott ingatlanon kívül hasznosítható ingatlannal rendelkezik,  </w:t>
      </w:r>
    </w:p>
    <w:p w:rsidR="00C943B0" w:rsidRPr="00C73DDB" w:rsidRDefault="00C943B0" w:rsidP="00D7785A">
      <w:pPr>
        <w:pStyle w:val="Listaszerbekezds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– a mozgáskorlátozottságra tekintettel fenntartott gépjármű kivételével – személygépjármű tulajdonjogával vagy üzembentartói jogával rendelkezik, vagy </w:t>
      </w:r>
    </w:p>
    <w:p w:rsidR="00C943B0" w:rsidRPr="00C73DDB" w:rsidRDefault="00C943B0" w:rsidP="00D7785A">
      <w:pPr>
        <w:spacing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d) rendszeres jövedelemmel nem rendelkező aktív korú tagja nem működik együtt a munkaügyi szakigazgatási szervvel.”</w:t>
      </w:r>
    </w:p>
    <w:p w:rsidR="00C943B0" w:rsidRPr="00C73DDB" w:rsidRDefault="00C943B0" w:rsidP="00D7785A">
      <w:pPr>
        <w:tabs>
          <w:tab w:val="left" w:pos="1418"/>
        </w:tabs>
        <w:spacing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</w:p>
    <w:p w:rsidR="001E3436" w:rsidRPr="00C73DDB" w:rsidRDefault="00C943B0" w:rsidP="00D7785A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5</w:t>
      </w:r>
      <w:r w:rsidR="001E68BD" w:rsidRPr="00C73DDB">
        <w:rPr>
          <w:rFonts w:ascii="Arial" w:hAnsi="Arial" w:cs="Arial"/>
          <w:sz w:val="24"/>
          <w:szCs w:val="24"/>
        </w:rPr>
        <w:t xml:space="preserve">. </w:t>
      </w:r>
      <w:r w:rsidR="001A3A4B" w:rsidRPr="00C73DDB">
        <w:rPr>
          <w:rFonts w:ascii="Arial" w:hAnsi="Arial" w:cs="Arial"/>
          <w:sz w:val="24"/>
          <w:szCs w:val="24"/>
        </w:rPr>
        <w:t xml:space="preserve">§ </w:t>
      </w:r>
      <w:r w:rsidR="001E3436" w:rsidRPr="00C73DDB">
        <w:rPr>
          <w:rFonts w:ascii="Arial" w:hAnsi="Arial" w:cs="Arial"/>
          <w:sz w:val="24"/>
          <w:szCs w:val="24"/>
        </w:rPr>
        <w:t xml:space="preserve"> A R a következő </w:t>
      </w:r>
      <w:r w:rsidR="000F7E37" w:rsidRPr="00C73DDB">
        <w:rPr>
          <w:rFonts w:ascii="Arial" w:hAnsi="Arial" w:cs="Arial"/>
          <w:sz w:val="24"/>
          <w:szCs w:val="24"/>
        </w:rPr>
        <w:t>9</w:t>
      </w:r>
      <w:r w:rsidR="001E3436" w:rsidRPr="00C73DDB">
        <w:rPr>
          <w:rFonts w:ascii="Arial" w:hAnsi="Arial" w:cs="Arial"/>
          <w:sz w:val="24"/>
          <w:szCs w:val="24"/>
        </w:rPr>
        <w:t>/</w:t>
      </w:r>
      <w:r w:rsidR="000F7E37" w:rsidRPr="00C73DDB">
        <w:rPr>
          <w:rFonts w:ascii="Arial" w:hAnsi="Arial" w:cs="Arial"/>
          <w:sz w:val="24"/>
          <w:szCs w:val="24"/>
        </w:rPr>
        <w:t>D</w:t>
      </w:r>
      <w:r w:rsidR="001E3436" w:rsidRPr="00C73DDB">
        <w:rPr>
          <w:rFonts w:ascii="Arial" w:hAnsi="Arial" w:cs="Arial"/>
          <w:sz w:val="24"/>
          <w:szCs w:val="24"/>
        </w:rPr>
        <w:t>. §-al egészül ki:</w:t>
      </w:r>
    </w:p>
    <w:p w:rsidR="001E3436" w:rsidRPr="00C73DDB" w:rsidRDefault="00A81443" w:rsidP="00D7785A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</w:t>
      </w:r>
      <w:r w:rsidR="000F7E37" w:rsidRPr="00C73DDB">
        <w:rPr>
          <w:rFonts w:ascii="Arial" w:hAnsi="Arial" w:cs="Arial"/>
          <w:sz w:val="24"/>
          <w:szCs w:val="24"/>
        </w:rPr>
        <w:t>9</w:t>
      </w:r>
      <w:r w:rsidR="00EF5AA2" w:rsidRPr="00C73DDB">
        <w:rPr>
          <w:rFonts w:ascii="Arial" w:hAnsi="Arial" w:cs="Arial"/>
          <w:sz w:val="24"/>
          <w:szCs w:val="24"/>
        </w:rPr>
        <w:t>/</w:t>
      </w:r>
      <w:r w:rsidR="000F7E37" w:rsidRPr="00C73DDB">
        <w:rPr>
          <w:rFonts w:ascii="Arial" w:hAnsi="Arial" w:cs="Arial"/>
          <w:sz w:val="24"/>
          <w:szCs w:val="24"/>
        </w:rPr>
        <w:t>D</w:t>
      </w:r>
      <w:r w:rsidR="00EF5AA2" w:rsidRPr="00C73DDB">
        <w:rPr>
          <w:rFonts w:ascii="Arial" w:hAnsi="Arial" w:cs="Arial"/>
          <w:sz w:val="24"/>
          <w:szCs w:val="24"/>
        </w:rPr>
        <w:t xml:space="preserve">. § </w:t>
      </w:r>
      <w:r w:rsidR="000F7E37" w:rsidRPr="00C73DDB">
        <w:rPr>
          <w:rFonts w:ascii="Arial" w:hAnsi="Arial" w:cs="Arial"/>
          <w:sz w:val="24"/>
          <w:szCs w:val="24"/>
        </w:rPr>
        <w:t>(1) A települési támogatás havi rendszerességgel is nyújtható</w:t>
      </w:r>
      <w:r w:rsidR="00C943B0" w:rsidRPr="00C73DDB">
        <w:rPr>
          <w:rFonts w:ascii="Arial" w:hAnsi="Arial" w:cs="Arial"/>
          <w:sz w:val="24"/>
          <w:szCs w:val="24"/>
        </w:rPr>
        <w:t xml:space="preserve"> rendszeres gyógyszertámogatás formájában </w:t>
      </w:r>
      <w:r w:rsidR="00BA5F91" w:rsidRPr="00C73DDB">
        <w:rPr>
          <w:rFonts w:ascii="Arial" w:hAnsi="Arial" w:cs="Arial"/>
          <w:sz w:val="24"/>
          <w:szCs w:val="24"/>
        </w:rPr>
        <w:t>legfeljebb 12 hónapra</w:t>
      </w:r>
      <w:r w:rsidR="00E26BC3" w:rsidRPr="00C73DDB">
        <w:rPr>
          <w:rFonts w:ascii="Arial" w:hAnsi="Arial" w:cs="Arial"/>
          <w:sz w:val="24"/>
          <w:szCs w:val="24"/>
        </w:rPr>
        <w:t xml:space="preserve"> </w:t>
      </w:r>
      <w:r w:rsidR="00BA5F91" w:rsidRPr="00C73DDB">
        <w:rPr>
          <w:rFonts w:ascii="Arial" w:hAnsi="Arial" w:cs="Arial"/>
          <w:sz w:val="24"/>
          <w:szCs w:val="24"/>
        </w:rPr>
        <w:t>– a kérelem benyújtása hónapjának első napjától – havonta 5.000.- Ft</w:t>
      </w:r>
      <w:r w:rsidR="00E26BC3" w:rsidRPr="00C73DDB">
        <w:rPr>
          <w:rFonts w:ascii="Arial" w:hAnsi="Arial" w:cs="Arial"/>
          <w:sz w:val="24"/>
          <w:szCs w:val="24"/>
        </w:rPr>
        <w:t xml:space="preserve">/fő </w:t>
      </w:r>
      <w:r w:rsidR="00BA5F91" w:rsidRPr="00C73DDB">
        <w:rPr>
          <w:rFonts w:ascii="Arial" w:hAnsi="Arial" w:cs="Arial"/>
          <w:sz w:val="24"/>
          <w:szCs w:val="24"/>
        </w:rPr>
        <w:t>összegben.</w:t>
      </w:r>
    </w:p>
    <w:p w:rsidR="000F7E37" w:rsidRPr="00C73DDB" w:rsidRDefault="000F7E37" w:rsidP="00D7785A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bookmarkStart w:id="0" w:name="_Hlk505343603"/>
      <w:r w:rsidRPr="00C73DDB">
        <w:rPr>
          <w:rFonts w:ascii="Arial" w:hAnsi="Arial" w:cs="Arial"/>
          <w:sz w:val="24"/>
          <w:szCs w:val="24"/>
        </w:rPr>
        <w:t xml:space="preserve">(2) </w:t>
      </w:r>
      <w:r w:rsidR="00BA5F91" w:rsidRPr="00C73DDB">
        <w:rPr>
          <w:rFonts w:ascii="Arial" w:hAnsi="Arial" w:cs="Arial"/>
          <w:sz w:val="24"/>
          <w:szCs w:val="24"/>
        </w:rPr>
        <w:t>A</w:t>
      </w:r>
      <w:r w:rsidR="00E26BC3" w:rsidRPr="00C73DDB">
        <w:rPr>
          <w:rFonts w:ascii="Arial" w:hAnsi="Arial" w:cs="Arial"/>
          <w:sz w:val="24"/>
          <w:szCs w:val="24"/>
        </w:rPr>
        <w:t xml:space="preserve"> </w:t>
      </w:r>
      <w:bookmarkStart w:id="1" w:name="_Hlk505346058"/>
      <w:r w:rsidR="00E26BC3" w:rsidRPr="00C73DDB">
        <w:rPr>
          <w:rFonts w:ascii="Arial" w:hAnsi="Arial" w:cs="Arial"/>
          <w:sz w:val="24"/>
          <w:szCs w:val="24"/>
        </w:rPr>
        <w:t>rendszeres gyógyszer</w:t>
      </w:r>
      <w:r w:rsidR="00BA5F91" w:rsidRPr="00C73DDB">
        <w:rPr>
          <w:rFonts w:ascii="Arial" w:hAnsi="Arial" w:cs="Arial"/>
          <w:sz w:val="24"/>
          <w:szCs w:val="24"/>
        </w:rPr>
        <w:t>támogatás</w:t>
      </w:r>
      <w:r w:rsidR="00A90B04" w:rsidRPr="00C73DDB">
        <w:rPr>
          <w:rFonts w:ascii="Arial" w:hAnsi="Arial" w:cs="Arial"/>
          <w:sz w:val="24"/>
          <w:szCs w:val="24"/>
        </w:rPr>
        <w:t>ban</w:t>
      </w:r>
      <w:bookmarkEnd w:id="0"/>
      <w:r w:rsidR="00A90B04" w:rsidRPr="00C73DDB">
        <w:rPr>
          <w:rFonts w:ascii="Arial" w:hAnsi="Arial" w:cs="Arial"/>
          <w:sz w:val="24"/>
          <w:szCs w:val="24"/>
        </w:rPr>
        <w:t xml:space="preserve"> </w:t>
      </w:r>
      <w:bookmarkEnd w:id="1"/>
      <w:r w:rsidR="00A90B04" w:rsidRPr="00C73DDB">
        <w:rPr>
          <w:rFonts w:ascii="Arial" w:hAnsi="Arial" w:cs="Arial"/>
          <w:sz w:val="24"/>
          <w:szCs w:val="24"/>
        </w:rPr>
        <w:t>az azonos lakcímen élők közül legfeljebb kettő személy részesülhet azonos időtartamban.</w:t>
      </w:r>
    </w:p>
    <w:p w:rsidR="00A90B04" w:rsidRPr="00C73DDB" w:rsidRDefault="00A90B04" w:rsidP="00D7785A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(3) A</w:t>
      </w:r>
      <w:r w:rsidR="00E26BC3" w:rsidRPr="00C73DDB">
        <w:rPr>
          <w:rFonts w:ascii="Arial" w:hAnsi="Arial" w:cs="Arial"/>
          <w:sz w:val="24"/>
          <w:szCs w:val="24"/>
        </w:rPr>
        <w:t xml:space="preserve"> rendszeres gyógyszertámogatás</w:t>
      </w:r>
      <w:r w:rsidRPr="00C73DDB">
        <w:rPr>
          <w:rFonts w:ascii="Arial" w:hAnsi="Arial" w:cs="Arial"/>
          <w:sz w:val="24"/>
          <w:szCs w:val="24"/>
        </w:rPr>
        <w:t>ra jogosult az kérelmező, akinek a családjában az egy főre jutó havi nettó jövedelem nem haladja meg a 40</w:t>
      </w:r>
      <w:r w:rsidR="001943D5" w:rsidRPr="00C73DDB">
        <w:rPr>
          <w:rFonts w:ascii="Arial" w:hAnsi="Arial" w:cs="Arial"/>
          <w:sz w:val="24"/>
          <w:szCs w:val="24"/>
        </w:rPr>
        <w:t>.</w:t>
      </w:r>
      <w:r w:rsidRPr="00C73DDB">
        <w:rPr>
          <w:rFonts w:ascii="Arial" w:hAnsi="Arial" w:cs="Arial"/>
          <w:sz w:val="24"/>
          <w:szCs w:val="24"/>
        </w:rPr>
        <w:t>000.- Ft-ot, egyedül élő esetén a 60.000.- Ft-ot.</w:t>
      </w:r>
      <w:r w:rsidR="0065375D" w:rsidRPr="00C73DDB">
        <w:rPr>
          <w:rFonts w:ascii="Arial" w:hAnsi="Arial" w:cs="Arial"/>
          <w:sz w:val="24"/>
          <w:szCs w:val="24"/>
        </w:rPr>
        <w:t>”</w:t>
      </w:r>
    </w:p>
    <w:p w:rsidR="00CE45B8" w:rsidRPr="00C73DDB" w:rsidRDefault="00DD50B4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</w:t>
      </w:r>
      <w:r w:rsidR="0065375D" w:rsidRPr="00C73DDB">
        <w:rPr>
          <w:rFonts w:ascii="Arial" w:hAnsi="Arial" w:cs="Arial"/>
          <w:sz w:val="24"/>
          <w:szCs w:val="24"/>
        </w:rPr>
        <w:t>6</w:t>
      </w:r>
      <w:r w:rsidR="00CE45B8" w:rsidRPr="00C73DDB">
        <w:rPr>
          <w:rFonts w:ascii="Arial" w:hAnsi="Arial" w:cs="Arial"/>
          <w:sz w:val="24"/>
          <w:szCs w:val="24"/>
        </w:rPr>
        <w:t>.</w:t>
      </w:r>
      <w:r w:rsidR="006A0DB6">
        <w:rPr>
          <w:rFonts w:ascii="Arial" w:hAnsi="Arial" w:cs="Arial"/>
          <w:sz w:val="24"/>
          <w:szCs w:val="24"/>
        </w:rPr>
        <w:t xml:space="preserve"> </w:t>
      </w:r>
      <w:r w:rsidR="00CE45B8" w:rsidRPr="00C73DDB">
        <w:rPr>
          <w:rFonts w:ascii="Arial" w:hAnsi="Arial" w:cs="Arial"/>
          <w:sz w:val="24"/>
          <w:szCs w:val="24"/>
        </w:rPr>
        <w:t>§  A R</w:t>
      </w:r>
      <w:r w:rsidR="00A81443" w:rsidRPr="00C73DDB">
        <w:rPr>
          <w:rFonts w:ascii="Arial" w:hAnsi="Arial" w:cs="Arial"/>
          <w:sz w:val="24"/>
          <w:szCs w:val="24"/>
        </w:rPr>
        <w:t>.</w:t>
      </w:r>
      <w:r w:rsidR="00CE45B8" w:rsidRPr="00C73DDB">
        <w:rPr>
          <w:rFonts w:ascii="Arial" w:hAnsi="Arial" w:cs="Arial"/>
          <w:sz w:val="24"/>
          <w:szCs w:val="24"/>
        </w:rPr>
        <w:t xml:space="preserve"> </w:t>
      </w:r>
      <w:r w:rsidR="00A90B04" w:rsidRPr="00C73DDB">
        <w:rPr>
          <w:rFonts w:ascii="Arial" w:hAnsi="Arial" w:cs="Arial"/>
          <w:sz w:val="24"/>
          <w:szCs w:val="24"/>
        </w:rPr>
        <w:t>9/D. §-ának számozása 9/E. §-ra változik.</w:t>
      </w:r>
    </w:p>
    <w:p w:rsidR="0065375D" w:rsidRPr="00C73DDB" w:rsidRDefault="00194EB6" w:rsidP="00D7785A">
      <w:pPr>
        <w:pStyle w:val="Listaszerbekezds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lastRenderedPageBreak/>
        <w:t xml:space="preserve">§ </w:t>
      </w:r>
      <w:r w:rsidR="0065375D" w:rsidRPr="00C73DDB">
        <w:rPr>
          <w:rFonts w:ascii="Arial" w:hAnsi="Arial" w:cs="Arial"/>
          <w:sz w:val="24"/>
          <w:szCs w:val="24"/>
        </w:rPr>
        <w:t>A R. 1. és 2. melléklete helyébe e rendelet 1. és 2. melléklete lép.</w:t>
      </w:r>
    </w:p>
    <w:p w:rsidR="0065375D" w:rsidRPr="00C73DDB" w:rsidRDefault="0065375D" w:rsidP="00D7785A">
      <w:pPr>
        <w:pStyle w:val="Listaszerbekezds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§. A R. 3. mellékletének elnevezése </w:t>
      </w:r>
      <w:r w:rsidR="00143DA4">
        <w:rPr>
          <w:rFonts w:ascii="Arial" w:hAnsi="Arial" w:cs="Arial"/>
          <w:sz w:val="24"/>
          <w:szCs w:val="24"/>
        </w:rPr>
        <w:t xml:space="preserve">„Rendkívüli települési támogatás”-ról </w:t>
      </w:r>
      <w:r w:rsidRPr="00C73DDB">
        <w:rPr>
          <w:rFonts w:ascii="Arial" w:hAnsi="Arial" w:cs="Arial"/>
          <w:sz w:val="24"/>
          <w:szCs w:val="24"/>
        </w:rPr>
        <w:t>„Települési támogatás”-ra változik.</w:t>
      </w:r>
    </w:p>
    <w:p w:rsidR="00194EB6" w:rsidRPr="006A0DB6" w:rsidRDefault="0065375D" w:rsidP="006A0DB6">
      <w:pPr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6A0DB6">
        <w:rPr>
          <w:rFonts w:ascii="Arial" w:hAnsi="Arial" w:cs="Arial"/>
          <w:sz w:val="24"/>
          <w:szCs w:val="24"/>
        </w:rPr>
        <w:t>9</w:t>
      </w:r>
      <w:r w:rsidR="00194EB6" w:rsidRPr="006A0DB6">
        <w:rPr>
          <w:rFonts w:ascii="Arial" w:hAnsi="Arial" w:cs="Arial"/>
          <w:sz w:val="24"/>
          <w:szCs w:val="24"/>
        </w:rPr>
        <w:t xml:space="preserve">.§ (1) Ez a rendelet </w:t>
      </w:r>
      <w:r w:rsidR="00143DA4" w:rsidRPr="006A0DB6">
        <w:rPr>
          <w:rFonts w:ascii="Arial" w:hAnsi="Arial" w:cs="Arial"/>
          <w:sz w:val="24"/>
          <w:szCs w:val="24"/>
        </w:rPr>
        <w:t xml:space="preserve">2018. </w:t>
      </w:r>
      <w:r w:rsidR="00C2408E">
        <w:rPr>
          <w:rFonts w:ascii="Arial" w:hAnsi="Arial" w:cs="Arial"/>
          <w:sz w:val="24"/>
          <w:szCs w:val="24"/>
        </w:rPr>
        <w:t>április</w:t>
      </w:r>
      <w:bookmarkStart w:id="2" w:name="_GoBack"/>
      <w:bookmarkEnd w:id="2"/>
      <w:r w:rsidR="00143DA4" w:rsidRPr="006A0DB6">
        <w:rPr>
          <w:rFonts w:ascii="Arial" w:hAnsi="Arial" w:cs="Arial"/>
          <w:sz w:val="24"/>
          <w:szCs w:val="24"/>
        </w:rPr>
        <w:t xml:space="preserve"> 1. </w:t>
      </w:r>
      <w:r w:rsidR="00194EB6" w:rsidRPr="006A0DB6">
        <w:rPr>
          <w:rFonts w:ascii="Arial" w:hAnsi="Arial" w:cs="Arial"/>
          <w:sz w:val="24"/>
          <w:szCs w:val="24"/>
        </w:rPr>
        <w:t>nap</w:t>
      </w:r>
      <w:r w:rsidR="00143DA4" w:rsidRPr="006A0DB6">
        <w:rPr>
          <w:rFonts w:ascii="Arial" w:hAnsi="Arial" w:cs="Arial"/>
          <w:sz w:val="24"/>
          <w:szCs w:val="24"/>
        </w:rPr>
        <w:t>ján</w:t>
      </w:r>
      <w:r w:rsidR="00194EB6" w:rsidRPr="006A0DB6">
        <w:rPr>
          <w:rFonts w:ascii="Arial" w:hAnsi="Arial" w:cs="Arial"/>
          <w:sz w:val="24"/>
          <w:szCs w:val="24"/>
        </w:rPr>
        <w:t xml:space="preserve"> lép hatályba.</w:t>
      </w:r>
    </w:p>
    <w:p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62DF1" w:rsidRPr="00C73DDB" w:rsidRDefault="00462DF1" w:rsidP="00D7785A">
      <w:pPr>
        <w:spacing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:rsidR="003E2A5B" w:rsidRPr="00C73DDB" w:rsidRDefault="0065375D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2E1" w:rsidRDefault="00FD52E1" w:rsidP="00955857">
      <w:pPr>
        <w:spacing w:after="0" w:line="240" w:lineRule="auto"/>
      </w:pPr>
      <w:r>
        <w:separator/>
      </w:r>
    </w:p>
  </w:endnote>
  <w:endnote w:type="continuationSeparator" w:id="0">
    <w:p w:rsidR="00FD52E1" w:rsidRDefault="00FD52E1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2E1" w:rsidRDefault="00FD52E1" w:rsidP="00955857">
      <w:pPr>
        <w:spacing w:after="0" w:line="240" w:lineRule="auto"/>
      </w:pPr>
      <w:r>
        <w:separator/>
      </w:r>
    </w:p>
  </w:footnote>
  <w:footnote w:type="continuationSeparator" w:id="0">
    <w:p w:rsidR="00FD52E1" w:rsidRDefault="00FD52E1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4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4"/>
  </w:num>
  <w:num w:numId="2">
    <w:abstractNumId w:val="8"/>
  </w:num>
  <w:num w:numId="3">
    <w:abstractNumId w:val="19"/>
  </w:num>
  <w:num w:numId="4">
    <w:abstractNumId w:val="0"/>
  </w:num>
  <w:num w:numId="5">
    <w:abstractNumId w:val="6"/>
  </w:num>
  <w:num w:numId="6">
    <w:abstractNumId w:val="12"/>
  </w:num>
  <w:num w:numId="7">
    <w:abstractNumId w:val="3"/>
  </w:num>
  <w:num w:numId="8">
    <w:abstractNumId w:val="14"/>
  </w:num>
  <w:num w:numId="9">
    <w:abstractNumId w:val="2"/>
  </w:num>
  <w:num w:numId="10">
    <w:abstractNumId w:val="13"/>
  </w:num>
  <w:num w:numId="11">
    <w:abstractNumId w:val="18"/>
  </w:num>
  <w:num w:numId="12">
    <w:abstractNumId w:val="17"/>
  </w:num>
  <w:num w:numId="13">
    <w:abstractNumId w:val="10"/>
  </w:num>
  <w:num w:numId="14">
    <w:abstractNumId w:val="1"/>
  </w:num>
  <w:num w:numId="15">
    <w:abstractNumId w:val="5"/>
  </w:num>
  <w:num w:numId="16">
    <w:abstractNumId w:val="16"/>
  </w:num>
  <w:num w:numId="17">
    <w:abstractNumId w:val="11"/>
  </w:num>
  <w:num w:numId="18">
    <w:abstractNumId w:val="9"/>
  </w:num>
  <w:num w:numId="19">
    <w:abstractNumId w:val="7"/>
  </w:num>
  <w:num w:numId="20">
    <w:abstractNumId w:val="15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A5B"/>
    <w:rsid w:val="0000687A"/>
    <w:rsid w:val="0003022D"/>
    <w:rsid w:val="00032E68"/>
    <w:rsid w:val="00033275"/>
    <w:rsid w:val="00062375"/>
    <w:rsid w:val="00083F26"/>
    <w:rsid w:val="00095A5B"/>
    <w:rsid w:val="000B692F"/>
    <w:rsid w:val="000F7E37"/>
    <w:rsid w:val="00102244"/>
    <w:rsid w:val="00107DFB"/>
    <w:rsid w:val="00143DA4"/>
    <w:rsid w:val="00172E78"/>
    <w:rsid w:val="001943D5"/>
    <w:rsid w:val="00194EB6"/>
    <w:rsid w:val="001A3A4B"/>
    <w:rsid w:val="001A560B"/>
    <w:rsid w:val="001C7F29"/>
    <w:rsid w:val="001D0D8F"/>
    <w:rsid w:val="001E3436"/>
    <w:rsid w:val="001E68BD"/>
    <w:rsid w:val="00206778"/>
    <w:rsid w:val="00212EB5"/>
    <w:rsid w:val="00230587"/>
    <w:rsid w:val="002603B2"/>
    <w:rsid w:val="002773D7"/>
    <w:rsid w:val="002B4551"/>
    <w:rsid w:val="002C50D1"/>
    <w:rsid w:val="00333D93"/>
    <w:rsid w:val="00357A73"/>
    <w:rsid w:val="00381D69"/>
    <w:rsid w:val="0038324E"/>
    <w:rsid w:val="003E2A5B"/>
    <w:rsid w:val="004076E8"/>
    <w:rsid w:val="00412820"/>
    <w:rsid w:val="00423213"/>
    <w:rsid w:val="00462DF1"/>
    <w:rsid w:val="00471304"/>
    <w:rsid w:val="00475A6E"/>
    <w:rsid w:val="00492846"/>
    <w:rsid w:val="004A0519"/>
    <w:rsid w:val="004C3830"/>
    <w:rsid w:val="004D7D4E"/>
    <w:rsid w:val="005041E3"/>
    <w:rsid w:val="00545BB5"/>
    <w:rsid w:val="00553740"/>
    <w:rsid w:val="005969D2"/>
    <w:rsid w:val="005E4EA2"/>
    <w:rsid w:val="005F3DC6"/>
    <w:rsid w:val="005F5991"/>
    <w:rsid w:val="0061622C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3D37"/>
    <w:rsid w:val="00740A4B"/>
    <w:rsid w:val="00776DFF"/>
    <w:rsid w:val="00787EA7"/>
    <w:rsid w:val="007A11F1"/>
    <w:rsid w:val="00816EFB"/>
    <w:rsid w:val="008304CE"/>
    <w:rsid w:val="008925E9"/>
    <w:rsid w:val="008943F2"/>
    <w:rsid w:val="008D085F"/>
    <w:rsid w:val="00955857"/>
    <w:rsid w:val="00993AEA"/>
    <w:rsid w:val="00A368DF"/>
    <w:rsid w:val="00A40416"/>
    <w:rsid w:val="00A67C01"/>
    <w:rsid w:val="00A81443"/>
    <w:rsid w:val="00A90B04"/>
    <w:rsid w:val="00AA58C1"/>
    <w:rsid w:val="00AB136C"/>
    <w:rsid w:val="00AD6A9B"/>
    <w:rsid w:val="00B06E5D"/>
    <w:rsid w:val="00B12ECB"/>
    <w:rsid w:val="00B8640B"/>
    <w:rsid w:val="00BA5F91"/>
    <w:rsid w:val="00BB2875"/>
    <w:rsid w:val="00BC3807"/>
    <w:rsid w:val="00BD021E"/>
    <w:rsid w:val="00C01BDB"/>
    <w:rsid w:val="00C16F9C"/>
    <w:rsid w:val="00C23D4A"/>
    <w:rsid w:val="00C2408E"/>
    <w:rsid w:val="00C73DDB"/>
    <w:rsid w:val="00C943B0"/>
    <w:rsid w:val="00CA2B3E"/>
    <w:rsid w:val="00CC3ACA"/>
    <w:rsid w:val="00CC5A9C"/>
    <w:rsid w:val="00CD2A37"/>
    <w:rsid w:val="00CE45B8"/>
    <w:rsid w:val="00CF5246"/>
    <w:rsid w:val="00D109AE"/>
    <w:rsid w:val="00D6122A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E26BC3"/>
    <w:rsid w:val="00E27C79"/>
    <w:rsid w:val="00E974D5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D461E1D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rhida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590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Erzsi</cp:lastModifiedBy>
  <cp:revision>14</cp:revision>
  <cp:lastPrinted>2018-02-06T15:34:00Z</cp:lastPrinted>
  <dcterms:created xsi:type="dcterms:W3CDTF">2017-10-12T12:51:00Z</dcterms:created>
  <dcterms:modified xsi:type="dcterms:W3CDTF">2018-02-09T08:31:00Z</dcterms:modified>
</cp:coreProperties>
</file>